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DC" w:rsidRPr="00646743" w:rsidRDefault="00AF3CDC" w:rsidP="00646743">
      <w:pPr>
        <w:spacing w:line="360" w:lineRule="auto"/>
        <w:ind w:firstLineChars="200" w:firstLine="361"/>
        <w:jc w:val="center"/>
        <w:rPr>
          <w:rFonts w:ascii="宋体" w:eastAsia="宋体" w:hAnsi="宋体"/>
          <w:b/>
          <w:sz w:val="18"/>
          <w:szCs w:val="18"/>
        </w:rPr>
      </w:pPr>
      <w:r w:rsidRPr="00646743">
        <w:rPr>
          <w:rFonts w:ascii="宋体" w:eastAsia="宋体" w:hAnsi="宋体" w:cs="Arial" w:hint="eastAsia"/>
          <w:b/>
          <w:color w:val="000000"/>
          <w:sz w:val="18"/>
          <w:szCs w:val="18"/>
        </w:rPr>
        <w:t>WAI</w:t>
      </w:r>
      <w:r w:rsidR="00B5324A" w:rsidRPr="00646743">
        <w:rPr>
          <w:rFonts w:ascii="宋体" w:eastAsia="宋体" w:hAnsi="宋体" w:cs="Arial" w:hint="eastAsia"/>
          <w:b/>
          <w:color w:val="000000"/>
          <w:sz w:val="18"/>
          <w:szCs w:val="18"/>
        </w:rPr>
        <w:t>N</w:t>
      </w:r>
      <w:r w:rsidR="00F16F73" w:rsidRPr="00646743">
        <w:rPr>
          <w:rFonts w:ascii="宋体" w:eastAsia="宋体" w:hAnsi="宋体" w:cs="Arial" w:hint="eastAsia"/>
          <w:b/>
          <w:color w:val="000000"/>
          <w:sz w:val="18"/>
          <w:szCs w:val="18"/>
        </w:rPr>
        <w:t>高插拔寿命</w:t>
      </w:r>
      <w:proofErr w:type="gramStart"/>
      <w:r w:rsidR="00582BD5" w:rsidRPr="00646743">
        <w:rPr>
          <w:rFonts w:ascii="宋体" w:eastAsia="宋体" w:hAnsi="宋体" w:cs="Arial" w:hint="eastAsia"/>
          <w:b/>
          <w:color w:val="000000"/>
          <w:sz w:val="18"/>
          <w:szCs w:val="18"/>
        </w:rPr>
        <w:t>冠簧</w:t>
      </w:r>
      <w:r w:rsidR="00F16F73" w:rsidRPr="00646743">
        <w:rPr>
          <w:rFonts w:ascii="宋体" w:eastAsia="宋体" w:hAnsi="宋体" w:cs="Arial" w:hint="eastAsia"/>
          <w:b/>
          <w:color w:val="000000"/>
          <w:sz w:val="18"/>
          <w:szCs w:val="18"/>
        </w:rPr>
        <w:t>针</w:t>
      </w:r>
      <w:proofErr w:type="gramEnd"/>
    </w:p>
    <w:p w:rsidR="005943F3" w:rsidRPr="00646743" w:rsidRDefault="007D08FE" w:rsidP="00646743">
      <w:pPr>
        <w:spacing w:line="36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646743">
        <w:rPr>
          <w:rFonts w:ascii="宋体" w:eastAsia="宋体" w:hAnsi="宋体" w:hint="eastAsia"/>
          <w:sz w:val="18"/>
          <w:szCs w:val="18"/>
        </w:rPr>
        <w:t>厦门唯恩（WAIN）电气有限公司</w:t>
      </w:r>
      <w:r w:rsidR="00582BD5" w:rsidRPr="00646743">
        <w:rPr>
          <w:rFonts w:ascii="宋体" w:eastAsia="宋体" w:hAnsi="宋体" w:hint="eastAsia"/>
          <w:sz w:val="18"/>
          <w:szCs w:val="18"/>
        </w:rPr>
        <w:t>推出高插拔寿命</w:t>
      </w:r>
      <w:proofErr w:type="gramStart"/>
      <w:r w:rsidR="00582BD5" w:rsidRPr="00646743">
        <w:rPr>
          <w:rFonts w:ascii="宋体" w:eastAsia="宋体" w:hAnsi="宋体" w:hint="eastAsia"/>
          <w:sz w:val="18"/>
          <w:szCs w:val="18"/>
        </w:rPr>
        <w:t>冠簧针</w:t>
      </w:r>
      <w:proofErr w:type="gramEnd"/>
      <w:r w:rsidR="00582BD5" w:rsidRPr="00646743">
        <w:rPr>
          <w:rFonts w:ascii="宋体" w:eastAsia="宋体" w:hAnsi="宋体" w:hint="eastAsia"/>
          <w:sz w:val="18"/>
          <w:szCs w:val="18"/>
        </w:rPr>
        <w:t>。</w:t>
      </w:r>
    </w:p>
    <w:p w:rsidR="00B451B8" w:rsidRPr="00646743" w:rsidRDefault="007D08FE" w:rsidP="00965462">
      <w:pPr>
        <w:pStyle w:val="a7"/>
        <w:spacing w:line="360" w:lineRule="auto"/>
        <w:ind w:firstLine="360"/>
        <w:rPr>
          <w:rFonts w:ascii="宋体" w:eastAsia="宋体" w:hAnsi="宋体"/>
          <w:sz w:val="18"/>
          <w:szCs w:val="18"/>
        </w:rPr>
      </w:pPr>
      <w:r w:rsidRPr="00646743">
        <w:rPr>
          <w:rFonts w:ascii="宋体" w:eastAsia="宋体" w:hAnsi="宋体" w:hint="eastAsia"/>
          <w:sz w:val="18"/>
          <w:szCs w:val="18"/>
        </w:rPr>
        <w:t>耐插拔次数是连接器的核心技术之一。</w:t>
      </w:r>
      <w:r w:rsidR="00582BD5" w:rsidRPr="00646743">
        <w:rPr>
          <w:rFonts w:ascii="宋体" w:eastAsia="宋体" w:hAnsi="宋体" w:hint="eastAsia"/>
          <w:sz w:val="18"/>
          <w:szCs w:val="18"/>
        </w:rPr>
        <w:t>一般插针插拔次数为500次左右，</w:t>
      </w:r>
      <w:r w:rsidR="00C03E0F" w:rsidRPr="00646743">
        <w:rPr>
          <w:rFonts w:ascii="宋体" w:eastAsia="宋体" w:hAnsi="宋体" w:hint="eastAsia"/>
          <w:sz w:val="18"/>
          <w:szCs w:val="18"/>
        </w:rPr>
        <w:t>WAIN</w:t>
      </w:r>
      <w:r w:rsidR="00582BD5" w:rsidRPr="00646743">
        <w:rPr>
          <w:rFonts w:ascii="宋体" w:eastAsia="宋体" w:hAnsi="宋体" w:hint="eastAsia"/>
          <w:sz w:val="18"/>
          <w:szCs w:val="18"/>
        </w:rPr>
        <w:t>高插拔</w:t>
      </w:r>
      <w:proofErr w:type="gramStart"/>
      <w:r w:rsidR="00582BD5" w:rsidRPr="00646743">
        <w:rPr>
          <w:rFonts w:ascii="宋体" w:eastAsia="宋体" w:hAnsi="宋体" w:hint="eastAsia"/>
          <w:sz w:val="18"/>
          <w:szCs w:val="18"/>
        </w:rPr>
        <w:t>寿命冠簧针插</w:t>
      </w:r>
      <w:proofErr w:type="gramEnd"/>
      <w:r w:rsidR="00582BD5" w:rsidRPr="00646743">
        <w:rPr>
          <w:rFonts w:ascii="宋体" w:eastAsia="宋体" w:hAnsi="宋体" w:hint="eastAsia"/>
          <w:sz w:val="18"/>
          <w:szCs w:val="18"/>
        </w:rPr>
        <w:t>拔次数为5000次。</w:t>
      </w:r>
      <w:r w:rsidR="00247137" w:rsidRPr="00646743">
        <w:rPr>
          <w:rFonts w:ascii="宋体" w:eastAsia="宋体" w:hAnsi="宋体" w:hint="eastAsia"/>
          <w:sz w:val="18"/>
          <w:szCs w:val="18"/>
        </w:rPr>
        <w:t>出色的耐插拔功能源于WAIN合格严谨的生产工艺。镀金具有较好的导电性，一般接插针镀金厚度为</w:t>
      </w:r>
      <w:r w:rsidR="00247137" w:rsidRPr="00646743">
        <w:rPr>
          <w:rFonts w:ascii="宋体" w:eastAsia="宋体" w:hAnsi="宋体"/>
          <w:sz w:val="18"/>
          <w:szCs w:val="18"/>
        </w:rPr>
        <w:t>0.2um</w:t>
      </w:r>
      <w:r w:rsidR="00247137" w:rsidRPr="00646743">
        <w:rPr>
          <w:rFonts w:ascii="宋体" w:eastAsia="宋体" w:hAnsi="宋体" w:hint="eastAsia"/>
          <w:sz w:val="18"/>
          <w:szCs w:val="18"/>
        </w:rPr>
        <w:t>，WAIN高插拔寿命</w:t>
      </w:r>
      <w:proofErr w:type="gramStart"/>
      <w:r w:rsidR="00247137" w:rsidRPr="00646743">
        <w:rPr>
          <w:rFonts w:ascii="宋体" w:eastAsia="宋体" w:hAnsi="宋体" w:hint="eastAsia"/>
          <w:sz w:val="18"/>
          <w:szCs w:val="18"/>
        </w:rPr>
        <w:t>冠簧针</w:t>
      </w:r>
      <w:proofErr w:type="gramEnd"/>
      <w:r w:rsidR="00247137" w:rsidRPr="00646743">
        <w:rPr>
          <w:rFonts w:ascii="宋体" w:eastAsia="宋体" w:hAnsi="宋体" w:hint="eastAsia"/>
          <w:sz w:val="18"/>
          <w:szCs w:val="18"/>
        </w:rPr>
        <w:t>镀金厚度达2um，母插针内部放置镀金厚度2um</w:t>
      </w:r>
      <w:r w:rsidR="00616502" w:rsidRPr="00646743">
        <w:rPr>
          <w:rFonts w:ascii="宋体" w:eastAsia="宋体" w:hAnsi="宋体" w:hint="eastAsia"/>
          <w:sz w:val="18"/>
          <w:szCs w:val="18"/>
        </w:rPr>
        <w:t>的冠</w:t>
      </w:r>
      <w:proofErr w:type="gramStart"/>
      <w:r w:rsidR="00616502" w:rsidRPr="00646743">
        <w:rPr>
          <w:rFonts w:ascii="宋体" w:eastAsia="宋体" w:hAnsi="宋体" w:hint="eastAsia"/>
          <w:sz w:val="18"/>
          <w:szCs w:val="18"/>
        </w:rPr>
        <w:t>簧</w:t>
      </w:r>
      <w:proofErr w:type="gramEnd"/>
      <w:r w:rsidR="00616502" w:rsidRPr="00646743">
        <w:rPr>
          <w:rFonts w:ascii="宋体" w:eastAsia="宋体" w:hAnsi="宋体" w:hint="eastAsia"/>
          <w:sz w:val="18"/>
          <w:szCs w:val="18"/>
        </w:rPr>
        <w:t>。</w:t>
      </w:r>
      <w:r w:rsidR="00D32514" w:rsidRPr="00646743">
        <w:rPr>
          <w:rFonts w:ascii="宋体" w:eastAsia="宋体" w:hAnsi="宋体" w:hint="eastAsia"/>
          <w:sz w:val="18"/>
          <w:szCs w:val="18"/>
        </w:rPr>
        <w:t xml:space="preserve">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798"/>
        <w:gridCol w:w="2395"/>
        <w:gridCol w:w="2335"/>
      </w:tblGrid>
      <w:tr w:rsidR="001C58F3" w:rsidRPr="00646743" w:rsidTr="001C58F3">
        <w:trPr>
          <w:trHeight w:val="338"/>
          <w:jc w:val="center"/>
        </w:trPr>
        <w:tc>
          <w:tcPr>
            <w:tcW w:w="2954" w:type="dxa"/>
            <w:vMerge w:val="restart"/>
          </w:tcPr>
          <w:p w:rsidR="001C58F3" w:rsidRPr="00646743" w:rsidRDefault="001C58F3" w:rsidP="00646743">
            <w:pPr>
              <w:pStyle w:val="a7"/>
              <w:ind w:left="360" w:firstLineChars="0" w:firstLine="0"/>
              <w:jc w:val="center"/>
              <w:rPr>
                <w:rFonts w:ascii="Calibri" w:hAnsi="Calibri"/>
                <w:noProof/>
                <w:sz w:val="18"/>
                <w:szCs w:val="18"/>
              </w:rPr>
            </w:pPr>
          </w:p>
          <w:p w:rsidR="001C58F3" w:rsidRPr="00646743" w:rsidRDefault="001C58F3" w:rsidP="00646743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4F61ACD0" wp14:editId="712F7F0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12700</wp:posOffset>
                  </wp:positionV>
                  <wp:extent cx="2274570" cy="1714500"/>
                  <wp:effectExtent l="0" t="0" r="0" b="0"/>
                  <wp:wrapSquare wrapText="bothSides"/>
                  <wp:docPr id="2" name="图片 2" descr="CIMG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MG2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57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6743">
              <w:rPr>
                <w:rFonts w:ascii="宋体" w:eastAsia="宋体" w:hAnsi="宋体"/>
                <w:bCs/>
                <w:sz w:val="18"/>
                <w:szCs w:val="18"/>
              </w:rPr>
              <w:t>自动插拔机Automatic plug machine</w:t>
            </w:r>
          </w:p>
        </w:tc>
        <w:tc>
          <w:tcPr>
            <w:tcW w:w="5568" w:type="dxa"/>
            <w:gridSpan w:val="2"/>
          </w:tcPr>
          <w:p w:rsidR="001C58F3" w:rsidRPr="00646743" w:rsidRDefault="001C58F3" w:rsidP="00646743">
            <w:pPr>
              <w:widowControl/>
              <w:jc w:val="center"/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一般镀金针与高插拔镀金针5000次插拔后对比</w:t>
            </w:r>
          </w:p>
        </w:tc>
      </w:tr>
      <w:tr w:rsidR="001C58F3" w:rsidRPr="00646743" w:rsidTr="00646743">
        <w:trPr>
          <w:trHeight w:val="3274"/>
          <w:jc w:val="center"/>
        </w:trPr>
        <w:tc>
          <w:tcPr>
            <w:tcW w:w="2954" w:type="dxa"/>
            <w:vMerge/>
          </w:tcPr>
          <w:p w:rsidR="001C58F3" w:rsidRPr="00646743" w:rsidRDefault="001C58F3" w:rsidP="00646743">
            <w:pPr>
              <w:widowControl/>
              <w:jc w:val="center"/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</w:pPr>
          </w:p>
        </w:tc>
        <w:tc>
          <w:tcPr>
            <w:tcW w:w="2806" w:type="dxa"/>
          </w:tcPr>
          <w:p w:rsidR="001C58F3" w:rsidRPr="00646743" w:rsidRDefault="001C58F3" w:rsidP="006467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4674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 wp14:anchorId="4628223A" wp14:editId="0CB5F53F">
                  <wp:extent cx="1238250" cy="1457325"/>
                  <wp:effectExtent l="0" t="0" r="0" b="0"/>
                  <wp:docPr id="3" name="图片 3" descr="C:\Documents and Settings\lishuang.ye\Application Data\Tencent\Users\819027723\QQ\WinTemp\RichOle\M~18M0K8RX[$~%5SE_Q8K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ishuang.ye\Application Data\Tencent\Users\819027723\QQ\WinTemp\RichOle\M~18M0K8RX[$~%5SE_Q8K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F3" w:rsidRPr="00646743" w:rsidRDefault="001C58F3" w:rsidP="00646743">
            <w:pPr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一般镀金针镀层磨损由里到外愈来愈大</w:t>
            </w:r>
          </w:p>
        </w:tc>
        <w:tc>
          <w:tcPr>
            <w:tcW w:w="2762" w:type="dxa"/>
          </w:tcPr>
          <w:p w:rsidR="001C58F3" w:rsidRPr="00646743" w:rsidRDefault="001C58F3" w:rsidP="006467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46743">
              <w:rPr>
                <w:rFonts w:ascii="宋体" w:eastAsia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 wp14:anchorId="3B8E3420" wp14:editId="597278FB">
                  <wp:extent cx="1195691" cy="1428750"/>
                  <wp:effectExtent l="0" t="0" r="0" b="0"/>
                  <wp:docPr id="6" name="图片 6" descr="C:\Documents and Settings\lishuang.ye\Application Data\Tencent\Users\819027723\QQ\WinTemp\RichOle\I1`17%L@S)2WG$C7M}RHX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ishuang.ye\Application Data\Tencent\Users\819027723\QQ\WinTemp\RichOle\I1`17%L@S)2WG$C7M}RHX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691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F3" w:rsidRPr="00646743" w:rsidRDefault="001C58F3" w:rsidP="00646743">
            <w:pPr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高插拔针镀层无明显变化</w:t>
            </w:r>
          </w:p>
        </w:tc>
      </w:tr>
    </w:tbl>
    <w:p w:rsidR="00B809CA" w:rsidRPr="00646743" w:rsidRDefault="00B809CA" w:rsidP="0041031A">
      <w:pPr>
        <w:pStyle w:val="a7"/>
        <w:spacing w:line="360" w:lineRule="auto"/>
        <w:ind w:left="360" w:firstLineChars="0" w:firstLine="0"/>
        <w:rPr>
          <w:rFonts w:ascii="宋体" w:eastAsia="宋体" w:hAnsi="宋体"/>
          <w:sz w:val="18"/>
          <w:szCs w:val="18"/>
        </w:rPr>
      </w:pPr>
      <w:r w:rsidRPr="00646743">
        <w:rPr>
          <w:rFonts w:ascii="宋体" w:eastAsia="宋体" w:hAnsi="宋体" w:hint="eastAsia"/>
          <w:sz w:val="18"/>
          <w:szCs w:val="18"/>
        </w:rPr>
        <w:t>一般插针跟高插拔</w:t>
      </w:r>
      <w:proofErr w:type="gramStart"/>
      <w:r w:rsidRPr="00646743">
        <w:rPr>
          <w:rFonts w:ascii="宋体" w:eastAsia="宋体" w:hAnsi="宋体" w:hint="eastAsia"/>
          <w:sz w:val="18"/>
          <w:szCs w:val="18"/>
        </w:rPr>
        <w:t>冠簧针</w:t>
      </w:r>
      <w:proofErr w:type="gramEnd"/>
      <w:r w:rsidR="008B3103" w:rsidRPr="00646743">
        <w:rPr>
          <w:rFonts w:ascii="宋体" w:eastAsia="宋体" w:hAnsi="宋体" w:hint="eastAsia"/>
          <w:sz w:val="18"/>
          <w:szCs w:val="18"/>
        </w:rPr>
        <w:t>5000次插拔前后的电阻对比。</w:t>
      </w:r>
      <w:bookmarkStart w:id="0" w:name="_GoBack"/>
      <w:bookmarkEnd w:id="0"/>
    </w:p>
    <w:tbl>
      <w:tblPr>
        <w:tblStyle w:val="a8"/>
        <w:tblpPr w:leftFromText="180" w:rightFromText="180" w:vertAnchor="text" w:tblpY="1"/>
        <w:tblOverlap w:val="never"/>
        <w:tblW w:w="8678" w:type="dxa"/>
        <w:tblLook w:val="04A0" w:firstRow="1" w:lastRow="0" w:firstColumn="1" w:lastColumn="0" w:noHBand="0" w:noVBand="1"/>
      </w:tblPr>
      <w:tblGrid>
        <w:gridCol w:w="2208"/>
        <w:gridCol w:w="1486"/>
        <w:gridCol w:w="2368"/>
        <w:gridCol w:w="2616"/>
      </w:tblGrid>
      <w:tr w:rsidR="00A87EBE" w:rsidRPr="00646743" w:rsidTr="000B114C">
        <w:trPr>
          <w:trHeight w:val="322"/>
        </w:trPr>
        <w:tc>
          <w:tcPr>
            <w:tcW w:w="6062" w:type="dxa"/>
            <w:gridSpan w:val="3"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一般插针与高</w:t>
            </w:r>
            <w:proofErr w:type="gramStart"/>
            <w:r w:rsidRPr="00646743">
              <w:rPr>
                <w:rFonts w:ascii="宋体" w:eastAsia="宋体" w:hAnsi="宋体" w:hint="eastAsia"/>
                <w:sz w:val="18"/>
                <w:szCs w:val="18"/>
              </w:rPr>
              <w:t>插拔冠簧针插</w:t>
            </w:r>
            <w:proofErr w:type="gramEnd"/>
            <w:r w:rsidRPr="00646743">
              <w:rPr>
                <w:rFonts w:ascii="宋体" w:eastAsia="宋体" w:hAnsi="宋体" w:hint="eastAsia"/>
                <w:sz w:val="18"/>
                <w:szCs w:val="18"/>
              </w:rPr>
              <w:t>拔5000次前后的电阻对比</w:t>
            </w:r>
          </w:p>
        </w:tc>
        <w:tc>
          <w:tcPr>
            <w:tcW w:w="2616" w:type="dxa"/>
            <w:vMerge w:val="restart"/>
          </w:tcPr>
          <w:p w:rsidR="00A87EBE" w:rsidRPr="00646743" w:rsidRDefault="000B114C" w:rsidP="00646743">
            <w:pPr>
              <w:spacing w:line="360" w:lineRule="auto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53A28D14" wp14:editId="1E0B1F4B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1689735</wp:posOffset>
                  </wp:positionV>
                  <wp:extent cx="1520825" cy="1704975"/>
                  <wp:effectExtent l="0" t="0" r="0" b="0"/>
                  <wp:wrapSquare wrapText="bothSides"/>
                  <wp:docPr id="5" name="图片 2" descr="QQ图片20140619190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Q图片20140619190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82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6743">
              <w:rPr>
                <w:rFonts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2BBC50B8" wp14:editId="72717FD4">
                  <wp:simplePos x="0" y="0"/>
                  <wp:positionH relativeFrom="margin">
                    <wp:posOffset>-10795</wp:posOffset>
                  </wp:positionH>
                  <wp:positionV relativeFrom="margin">
                    <wp:posOffset>47625</wp:posOffset>
                  </wp:positionV>
                  <wp:extent cx="1524000" cy="1714500"/>
                  <wp:effectExtent l="0" t="0" r="0" b="0"/>
                  <wp:wrapSquare wrapText="bothSides"/>
                  <wp:docPr id="4" name="图片 3" descr="QQ图片20140619190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Q图片20140619190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6743" w:rsidRPr="00646743" w:rsidTr="000B114C">
        <w:trPr>
          <w:trHeight w:val="646"/>
        </w:trPr>
        <w:tc>
          <w:tcPr>
            <w:tcW w:w="0" w:type="auto"/>
          </w:tcPr>
          <w:p w:rsidR="00646743" w:rsidRDefault="005F4111" w:rsidP="00646743">
            <w:pPr>
              <w:spacing w:line="360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6pt;margin-top:20.05pt;width:110.4pt;height:26.3pt;z-index:251671552;mso-position-horizontal-relative:text;mso-position-vertical-relative:text" o:connectortype="straight"/>
              </w:pict>
            </w:r>
            <w:r>
              <w:rPr>
                <w:rFonts w:ascii="宋体" w:eastAsia="宋体" w:hAnsi="宋体"/>
                <w:noProof/>
                <w:sz w:val="18"/>
                <w:szCs w:val="18"/>
              </w:rPr>
              <w:pict>
                <v:shape id="_x0000_s1030" type="#_x0000_t32" style="position:absolute;left:0;text-align:left;margin-left:27.75pt;margin-top:-.2pt;width:76.65pt;height:46.55pt;z-index:251670528;mso-position-horizontal-relative:text;mso-position-vertical-relative:text" o:connectortype="straight"/>
              </w:pict>
            </w:r>
            <w:r w:rsidR="00A87EBE" w:rsidRPr="00646743">
              <w:rPr>
                <w:rFonts w:ascii="宋体" w:eastAsia="宋体" w:hAnsi="宋体" w:hint="eastAsia"/>
                <w:sz w:val="18"/>
                <w:szCs w:val="18"/>
              </w:rPr>
              <w:t xml:space="preserve"> 结果      测试类型</w:t>
            </w:r>
          </w:p>
          <w:p w:rsidR="00A87EBE" w:rsidRPr="00646743" w:rsidRDefault="00A87EBE" w:rsidP="00646743">
            <w:pPr>
              <w:spacing w:line="360" w:lineRule="auto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样品</w:t>
            </w:r>
          </w:p>
        </w:tc>
        <w:tc>
          <w:tcPr>
            <w:tcW w:w="0" w:type="auto"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初始接触电阻</w:t>
            </w:r>
          </w:p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（mΩ）</w:t>
            </w:r>
          </w:p>
        </w:tc>
        <w:tc>
          <w:tcPr>
            <w:tcW w:w="2065" w:type="dxa"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5000次插拔后的电阻</w:t>
            </w:r>
          </w:p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（mΩ）</w:t>
            </w:r>
          </w:p>
        </w:tc>
        <w:tc>
          <w:tcPr>
            <w:tcW w:w="2616" w:type="dxa"/>
            <w:vMerge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46743" w:rsidRPr="00646743" w:rsidTr="000B114C">
        <w:trPr>
          <w:trHeight w:val="544"/>
        </w:trPr>
        <w:tc>
          <w:tcPr>
            <w:tcW w:w="0" w:type="auto"/>
          </w:tcPr>
          <w:p w:rsidR="00A87EBE" w:rsidRPr="00646743" w:rsidRDefault="00A87EBE" w:rsidP="00646743">
            <w:pPr>
              <w:spacing w:line="360" w:lineRule="auto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一般插针样品</w:t>
            </w:r>
            <w:proofErr w:type="gramStart"/>
            <w:r w:rsidRPr="00646743"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0.851</w:t>
            </w:r>
          </w:p>
        </w:tc>
        <w:tc>
          <w:tcPr>
            <w:tcW w:w="2065" w:type="dxa"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0.956</w:t>
            </w:r>
          </w:p>
        </w:tc>
        <w:tc>
          <w:tcPr>
            <w:tcW w:w="2616" w:type="dxa"/>
            <w:vMerge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46743" w:rsidRPr="00646743" w:rsidTr="000B114C">
        <w:trPr>
          <w:trHeight w:val="613"/>
        </w:trPr>
        <w:tc>
          <w:tcPr>
            <w:tcW w:w="0" w:type="auto"/>
          </w:tcPr>
          <w:p w:rsidR="00A87EBE" w:rsidRPr="00646743" w:rsidRDefault="00A87EBE" w:rsidP="00646743">
            <w:pPr>
              <w:spacing w:line="360" w:lineRule="auto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一般插针样品二</w:t>
            </w:r>
          </w:p>
        </w:tc>
        <w:tc>
          <w:tcPr>
            <w:tcW w:w="0" w:type="auto"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0.897</w:t>
            </w:r>
          </w:p>
        </w:tc>
        <w:tc>
          <w:tcPr>
            <w:tcW w:w="2065" w:type="dxa"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0.916</w:t>
            </w:r>
          </w:p>
        </w:tc>
        <w:tc>
          <w:tcPr>
            <w:tcW w:w="2616" w:type="dxa"/>
            <w:vMerge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46743" w:rsidRPr="00646743" w:rsidTr="000B114C">
        <w:trPr>
          <w:trHeight w:val="645"/>
        </w:trPr>
        <w:tc>
          <w:tcPr>
            <w:tcW w:w="0" w:type="auto"/>
          </w:tcPr>
          <w:p w:rsidR="00A87EBE" w:rsidRPr="00646743" w:rsidRDefault="00A87EBE" w:rsidP="00646743">
            <w:pPr>
              <w:spacing w:line="360" w:lineRule="auto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一般插针样品三</w:t>
            </w:r>
          </w:p>
        </w:tc>
        <w:tc>
          <w:tcPr>
            <w:tcW w:w="0" w:type="auto"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0.846</w:t>
            </w:r>
          </w:p>
        </w:tc>
        <w:tc>
          <w:tcPr>
            <w:tcW w:w="2065" w:type="dxa"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0.934</w:t>
            </w:r>
          </w:p>
        </w:tc>
        <w:tc>
          <w:tcPr>
            <w:tcW w:w="2616" w:type="dxa"/>
            <w:vMerge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46743" w:rsidRPr="00646743" w:rsidTr="000B114C">
        <w:trPr>
          <w:trHeight w:val="645"/>
        </w:trPr>
        <w:tc>
          <w:tcPr>
            <w:tcW w:w="0" w:type="auto"/>
          </w:tcPr>
          <w:p w:rsidR="00A87EBE" w:rsidRPr="00646743" w:rsidRDefault="00A87EBE" w:rsidP="00646743">
            <w:pPr>
              <w:spacing w:line="360" w:lineRule="auto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高插拔</w:t>
            </w:r>
            <w:proofErr w:type="gramStart"/>
            <w:r w:rsidRPr="00646743">
              <w:rPr>
                <w:rFonts w:ascii="宋体" w:eastAsia="宋体" w:hAnsi="宋体" w:hint="eastAsia"/>
                <w:sz w:val="18"/>
                <w:szCs w:val="18"/>
              </w:rPr>
              <w:t>冠簧针</w:t>
            </w:r>
            <w:proofErr w:type="gramEnd"/>
            <w:r w:rsidRPr="00646743">
              <w:rPr>
                <w:rFonts w:ascii="宋体" w:eastAsia="宋体" w:hAnsi="宋体" w:hint="eastAsia"/>
                <w:sz w:val="18"/>
                <w:szCs w:val="18"/>
              </w:rPr>
              <w:t>样品</w:t>
            </w:r>
            <w:proofErr w:type="gramStart"/>
            <w:r w:rsidRPr="00646743"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0" w:type="auto"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0.619</w:t>
            </w:r>
          </w:p>
        </w:tc>
        <w:tc>
          <w:tcPr>
            <w:tcW w:w="2065" w:type="dxa"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0.713</w:t>
            </w:r>
          </w:p>
        </w:tc>
        <w:tc>
          <w:tcPr>
            <w:tcW w:w="2616" w:type="dxa"/>
            <w:vMerge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46743" w:rsidRPr="00646743" w:rsidTr="000B114C">
        <w:trPr>
          <w:trHeight w:val="655"/>
        </w:trPr>
        <w:tc>
          <w:tcPr>
            <w:tcW w:w="0" w:type="auto"/>
          </w:tcPr>
          <w:p w:rsidR="00A87EBE" w:rsidRPr="00646743" w:rsidRDefault="00A87EBE" w:rsidP="00646743">
            <w:pPr>
              <w:spacing w:line="360" w:lineRule="auto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高插拔</w:t>
            </w:r>
            <w:proofErr w:type="gramStart"/>
            <w:r w:rsidRPr="00646743">
              <w:rPr>
                <w:rFonts w:ascii="宋体" w:eastAsia="宋体" w:hAnsi="宋体" w:hint="eastAsia"/>
                <w:sz w:val="18"/>
                <w:szCs w:val="18"/>
              </w:rPr>
              <w:t>冠簧针</w:t>
            </w:r>
            <w:proofErr w:type="gramEnd"/>
            <w:r w:rsidRPr="00646743">
              <w:rPr>
                <w:rFonts w:ascii="宋体" w:eastAsia="宋体" w:hAnsi="宋体" w:hint="eastAsia"/>
                <w:sz w:val="18"/>
                <w:szCs w:val="18"/>
              </w:rPr>
              <w:t>样品二</w:t>
            </w:r>
          </w:p>
        </w:tc>
        <w:tc>
          <w:tcPr>
            <w:tcW w:w="0" w:type="auto"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0.642</w:t>
            </w:r>
          </w:p>
        </w:tc>
        <w:tc>
          <w:tcPr>
            <w:tcW w:w="2065" w:type="dxa"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0.721</w:t>
            </w:r>
          </w:p>
        </w:tc>
        <w:tc>
          <w:tcPr>
            <w:tcW w:w="2616" w:type="dxa"/>
            <w:vMerge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46743" w:rsidRPr="00646743" w:rsidTr="000B114C">
        <w:trPr>
          <w:trHeight w:val="948"/>
        </w:trPr>
        <w:tc>
          <w:tcPr>
            <w:tcW w:w="0" w:type="auto"/>
          </w:tcPr>
          <w:p w:rsidR="00A87EBE" w:rsidRPr="00646743" w:rsidRDefault="00A87EBE" w:rsidP="00646743">
            <w:pPr>
              <w:spacing w:line="360" w:lineRule="auto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高插拔</w:t>
            </w:r>
            <w:proofErr w:type="gramStart"/>
            <w:r w:rsidRPr="00646743">
              <w:rPr>
                <w:rFonts w:ascii="宋体" w:eastAsia="宋体" w:hAnsi="宋体" w:hint="eastAsia"/>
                <w:sz w:val="18"/>
                <w:szCs w:val="18"/>
              </w:rPr>
              <w:t>冠簧针</w:t>
            </w:r>
            <w:proofErr w:type="gramEnd"/>
            <w:r w:rsidRPr="00646743">
              <w:rPr>
                <w:rFonts w:ascii="宋体" w:eastAsia="宋体" w:hAnsi="宋体" w:hint="eastAsia"/>
                <w:sz w:val="18"/>
                <w:szCs w:val="18"/>
              </w:rPr>
              <w:t>样品三</w:t>
            </w:r>
          </w:p>
        </w:tc>
        <w:tc>
          <w:tcPr>
            <w:tcW w:w="0" w:type="auto"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0.639</w:t>
            </w:r>
          </w:p>
        </w:tc>
        <w:tc>
          <w:tcPr>
            <w:tcW w:w="2065" w:type="dxa"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46743">
              <w:rPr>
                <w:rFonts w:ascii="宋体" w:eastAsia="宋体" w:hAnsi="宋体" w:hint="eastAsia"/>
                <w:sz w:val="18"/>
                <w:szCs w:val="18"/>
              </w:rPr>
              <w:t>0.719</w:t>
            </w:r>
          </w:p>
        </w:tc>
        <w:tc>
          <w:tcPr>
            <w:tcW w:w="2616" w:type="dxa"/>
            <w:vMerge/>
          </w:tcPr>
          <w:p w:rsidR="00A87EBE" w:rsidRPr="00646743" w:rsidRDefault="00A87EBE" w:rsidP="00646743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1677FE" w:rsidRPr="00646743" w:rsidRDefault="00D26BB9" w:rsidP="00475B9F">
      <w:pPr>
        <w:spacing w:line="360" w:lineRule="auto"/>
        <w:ind w:firstLineChars="200" w:firstLine="360"/>
        <w:rPr>
          <w:rFonts w:ascii="宋体" w:eastAsia="宋体" w:hAnsi="宋体"/>
          <w:sz w:val="18"/>
          <w:szCs w:val="18"/>
        </w:rPr>
      </w:pPr>
      <w:r w:rsidRPr="00646743">
        <w:rPr>
          <w:rFonts w:ascii="宋体" w:eastAsia="宋体" w:hAnsi="宋体" w:hint="eastAsia"/>
          <w:sz w:val="18"/>
          <w:szCs w:val="18"/>
        </w:rPr>
        <w:t>WAIN</w:t>
      </w:r>
      <w:r w:rsidR="007E5CEC" w:rsidRPr="00646743">
        <w:rPr>
          <w:rFonts w:ascii="宋体" w:eastAsia="宋体" w:hAnsi="宋体" w:hint="eastAsia"/>
          <w:sz w:val="18"/>
          <w:szCs w:val="18"/>
        </w:rPr>
        <w:t>高插拔寿命</w:t>
      </w:r>
      <w:proofErr w:type="gramStart"/>
      <w:r w:rsidR="007E5CEC" w:rsidRPr="00646743">
        <w:rPr>
          <w:rFonts w:ascii="宋体" w:eastAsia="宋体" w:hAnsi="宋体" w:hint="eastAsia"/>
          <w:sz w:val="18"/>
          <w:szCs w:val="18"/>
        </w:rPr>
        <w:t>冠簧针</w:t>
      </w:r>
      <w:r w:rsidR="00D32514" w:rsidRPr="00646743">
        <w:rPr>
          <w:rFonts w:ascii="宋体" w:eastAsia="宋体" w:hAnsi="宋体" w:hint="eastAsia"/>
          <w:sz w:val="18"/>
          <w:szCs w:val="18"/>
        </w:rPr>
        <w:t>全部</w:t>
      </w:r>
      <w:proofErr w:type="gramEnd"/>
      <w:r w:rsidR="00D32514" w:rsidRPr="00646743">
        <w:rPr>
          <w:rFonts w:ascii="宋体" w:eastAsia="宋体" w:hAnsi="宋体" w:hint="eastAsia"/>
          <w:sz w:val="18"/>
          <w:szCs w:val="18"/>
        </w:rPr>
        <w:t>采用自动化机床进行加工，同时采用日本导电润滑脂增加插拔寿命。其</w:t>
      </w:r>
      <w:r w:rsidR="007E5CEC" w:rsidRPr="00646743">
        <w:rPr>
          <w:rFonts w:ascii="宋体" w:eastAsia="宋体" w:hAnsi="宋体" w:hint="eastAsia"/>
          <w:sz w:val="18"/>
          <w:szCs w:val="18"/>
        </w:rPr>
        <w:t>额定电流16A/40A，冷压连接，</w:t>
      </w:r>
      <w:r w:rsidR="00BE30AF" w:rsidRPr="00646743">
        <w:rPr>
          <w:rFonts w:ascii="宋体" w:eastAsia="宋体" w:hAnsi="宋体" w:hint="eastAsia"/>
          <w:sz w:val="18"/>
          <w:szCs w:val="18"/>
        </w:rPr>
        <w:t>导线规格0.14-4mm</w:t>
      </w:r>
      <w:r w:rsidR="00BE30AF" w:rsidRPr="00646743">
        <w:rPr>
          <w:rFonts w:ascii="宋体" w:eastAsia="宋体" w:hAnsi="宋体" w:hint="eastAsia"/>
          <w:sz w:val="18"/>
          <w:szCs w:val="18"/>
          <w:vertAlign w:val="superscript"/>
        </w:rPr>
        <w:t>2</w:t>
      </w:r>
      <w:r w:rsidR="00BE30AF" w:rsidRPr="00646743">
        <w:rPr>
          <w:rFonts w:ascii="宋体" w:eastAsia="宋体" w:hAnsi="宋体" w:hint="eastAsia"/>
          <w:sz w:val="18"/>
          <w:szCs w:val="18"/>
        </w:rPr>
        <w:t>，</w:t>
      </w:r>
      <w:r w:rsidR="00DE5FC8" w:rsidRPr="00646743">
        <w:rPr>
          <w:rFonts w:ascii="宋体" w:eastAsia="宋体" w:hAnsi="宋体" w:hint="eastAsia"/>
          <w:sz w:val="18"/>
          <w:szCs w:val="18"/>
        </w:rPr>
        <w:t>线径26-12，</w:t>
      </w:r>
      <w:r w:rsidR="00654F3D" w:rsidRPr="00646743">
        <w:rPr>
          <w:rFonts w:ascii="宋体" w:eastAsia="宋体" w:hAnsi="宋体" w:hint="eastAsia"/>
          <w:sz w:val="18"/>
          <w:szCs w:val="18"/>
        </w:rPr>
        <w:t>插拔次数比一般常规针多，比常规针寿命长</w:t>
      </w:r>
      <w:r w:rsidR="00152D55" w:rsidRPr="00646743">
        <w:rPr>
          <w:rFonts w:ascii="宋体" w:eastAsia="宋体" w:hAnsi="宋体" w:hint="eastAsia"/>
          <w:sz w:val="18"/>
          <w:szCs w:val="18"/>
        </w:rPr>
        <w:t>，保持坚固、可靠的连接。</w:t>
      </w:r>
    </w:p>
    <w:sectPr w:rsidR="001677FE" w:rsidRPr="00646743" w:rsidSect="000B114C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284" w:right="1797" w:bottom="249" w:left="179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C5" w:rsidRDefault="007B38C5" w:rsidP="004720FD">
      <w:r>
        <w:separator/>
      </w:r>
    </w:p>
  </w:endnote>
  <w:endnote w:type="continuationSeparator" w:id="0">
    <w:p w:rsidR="007B38C5" w:rsidRDefault="007B38C5" w:rsidP="0047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1E" w:rsidRDefault="00D6491E">
    <w:pPr>
      <w:pStyle w:val="a4"/>
    </w:pPr>
    <w:r w:rsidRPr="00D6491E">
      <w:rPr>
        <w:rFonts w:ascii="Arial" w:hAnsi="Arial" w:cs="Arial"/>
      </w:rPr>
      <w:t>厦门唯恩（</w:t>
    </w:r>
    <w:r w:rsidRPr="00D6491E">
      <w:rPr>
        <w:rFonts w:ascii="Arial" w:hAnsi="Arial" w:cs="Arial"/>
      </w:rPr>
      <w:t>WAIN</w:t>
    </w:r>
    <w:r w:rsidRPr="00D6491E">
      <w:rPr>
        <w:rFonts w:ascii="Arial" w:hAnsi="Arial" w:cs="Arial"/>
      </w:rPr>
      <w:t>）电气有限公司</w:t>
    </w:r>
    <w:r>
      <w:ptab w:relativeTo="margin" w:alignment="center" w:leader="none"/>
    </w:r>
    <w:r w:rsidRPr="00D6491E">
      <w:t>http://www.wainconnector.com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C5" w:rsidRDefault="007B38C5" w:rsidP="004720FD">
      <w:r>
        <w:separator/>
      </w:r>
    </w:p>
  </w:footnote>
  <w:footnote w:type="continuationSeparator" w:id="0">
    <w:p w:rsidR="007B38C5" w:rsidRDefault="007B38C5" w:rsidP="0047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03" w:rsidRDefault="007B38C5" w:rsidP="00B52465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82985" o:spid="_x0000_s2050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WA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03" w:rsidRDefault="00D6491E" w:rsidP="00B52465">
    <w:pPr>
      <w:pStyle w:val="a3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5D33C0B" wp14:editId="53B350A1">
          <wp:simplePos x="0" y="0"/>
          <wp:positionH relativeFrom="column">
            <wp:posOffset>-797560</wp:posOffset>
          </wp:positionH>
          <wp:positionV relativeFrom="paragraph">
            <wp:posOffset>-194945</wp:posOffset>
          </wp:positionV>
          <wp:extent cx="539750" cy="522605"/>
          <wp:effectExtent l="0" t="0" r="0" b="0"/>
          <wp:wrapNone/>
          <wp:docPr id="1" name="图片 1" descr="WA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A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38C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82986" o:spid="_x0000_s2051" type="#_x0000_t136" style="position:absolute;left:0;text-align:left;margin-left:0;margin-top:0;width:390.35pt;height:19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WA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03" w:rsidRDefault="007B38C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82984" o:spid="_x0000_s2049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WA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2B3C"/>
    <w:multiLevelType w:val="hybridMultilevel"/>
    <w:tmpl w:val="AE7E90B0"/>
    <w:lvl w:ilvl="0" w:tplc="90E8A4A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7ED40B5"/>
    <w:multiLevelType w:val="hybridMultilevel"/>
    <w:tmpl w:val="16088FEC"/>
    <w:lvl w:ilvl="0" w:tplc="C858928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2C4"/>
    <w:rsid w:val="000312E4"/>
    <w:rsid w:val="0004694E"/>
    <w:rsid w:val="000642C4"/>
    <w:rsid w:val="00082ACE"/>
    <w:rsid w:val="000846E2"/>
    <w:rsid w:val="000B114C"/>
    <w:rsid w:val="000B43E9"/>
    <w:rsid w:val="000B6A3A"/>
    <w:rsid w:val="000D570F"/>
    <w:rsid w:val="000E35C0"/>
    <w:rsid w:val="000F74E1"/>
    <w:rsid w:val="00135236"/>
    <w:rsid w:val="00151014"/>
    <w:rsid w:val="00152D55"/>
    <w:rsid w:val="00160E75"/>
    <w:rsid w:val="001677FE"/>
    <w:rsid w:val="001716DB"/>
    <w:rsid w:val="00177E23"/>
    <w:rsid w:val="00193B9F"/>
    <w:rsid w:val="001C58F3"/>
    <w:rsid w:val="001C5CC6"/>
    <w:rsid w:val="002156E8"/>
    <w:rsid w:val="00215A1F"/>
    <w:rsid w:val="00233541"/>
    <w:rsid w:val="00247137"/>
    <w:rsid w:val="0025469D"/>
    <w:rsid w:val="002636BD"/>
    <w:rsid w:val="002A0AB5"/>
    <w:rsid w:val="002A5822"/>
    <w:rsid w:val="002D4EDB"/>
    <w:rsid w:val="002F7FFB"/>
    <w:rsid w:val="00306CC6"/>
    <w:rsid w:val="003400B9"/>
    <w:rsid w:val="00341503"/>
    <w:rsid w:val="00341553"/>
    <w:rsid w:val="00341FEE"/>
    <w:rsid w:val="00347179"/>
    <w:rsid w:val="003540E9"/>
    <w:rsid w:val="00392CED"/>
    <w:rsid w:val="00393CD6"/>
    <w:rsid w:val="003B4F9E"/>
    <w:rsid w:val="003C5F10"/>
    <w:rsid w:val="003E6E33"/>
    <w:rsid w:val="003F0330"/>
    <w:rsid w:val="00401F61"/>
    <w:rsid w:val="0041031A"/>
    <w:rsid w:val="004278A1"/>
    <w:rsid w:val="004367F3"/>
    <w:rsid w:val="00440879"/>
    <w:rsid w:val="00443219"/>
    <w:rsid w:val="00443D49"/>
    <w:rsid w:val="004633D5"/>
    <w:rsid w:val="004720FD"/>
    <w:rsid w:val="00475B9F"/>
    <w:rsid w:val="0048207A"/>
    <w:rsid w:val="004A2A7A"/>
    <w:rsid w:val="004A4504"/>
    <w:rsid w:val="004B741E"/>
    <w:rsid w:val="005033E2"/>
    <w:rsid w:val="00526EE6"/>
    <w:rsid w:val="005371AE"/>
    <w:rsid w:val="00550B10"/>
    <w:rsid w:val="0058235F"/>
    <w:rsid w:val="00582BD5"/>
    <w:rsid w:val="005943F3"/>
    <w:rsid w:val="005F154A"/>
    <w:rsid w:val="005F4111"/>
    <w:rsid w:val="00616502"/>
    <w:rsid w:val="00646743"/>
    <w:rsid w:val="00654F3D"/>
    <w:rsid w:val="006752F6"/>
    <w:rsid w:val="0068731C"/>
    <w:rsid w:val="006A42FB"/>
    <w:rsid w:val="006B03E9"/>
    <w:rsid w:val="006C0386"/>
    <w:rsid w:val="00701EE3"/>
    <w:rsid w:val="00725E67"/>
    <w:rsid w:val="0075130B"/>
    <w:rsid w:val="00755504"/>
    <w:rsid w:val="00756DB7"/>
    <w:rsid w:val="00777956"/>
    <w:rsid w:val="007831B1"/>
    <w:rsid w:val="007B38C5"/>
    <w:rsid w:val="007B4DC0"/>
    <w:rsid w:val="007D08FE"/>
    <w:rsid w:val="007E5CEC"/>
    <w:rsid w:val="007F578D"/>
    <w:rsid w:val="00814C23"/>
    <w:rsid w:val="00857494"/>
    <w:rsid w:val="008638D7"/>
    <w:rsid w:val="00863D59"/>
    <w:rsid w:val="008A00CC"/>
    <w:rsid w:val="008B3103"/>
    <w:rsid w:val="008D19AE"/>
    <w:rsid w:val="008D3135"/>
    <w:rsid w:val="008D55AE"/>
    <w:rsid w:val="008E22FF"/>
    <w:rsid w:val="00916D3C"/>
    <w:rsid w:val="00920872"/>
    <w:rsid w:val="0093172B"/>
    <w:rsid w:val="009449C9"/>
    <w:rsid w:val="009547C5"/>
    <w:rsid w:val="00965462"/>
    <w:rsid w:val="009655B7"/>
    <w:rsid w:val="009804E9"/>
    <w:rsid w:val="00994742"/>
    <w:rsid w:val="009B7461"/>
    <w:rsid w:val="009D0810"/>
    <w:rsid w:val="009D23DE"/>
    <w:rsid w:val="009D346D"/>
    <w:rsid w:val="00A0529C"/>
    <w:rsid w:val="00A07AEF"/>
    <w:rsid w:val="00A34C3E"/>
    <w:rsid w:val="00A7587A"/>
    <w:rsid w:val="00A87EBE"/>
    <w:rsid w:val="00A92014"/>
    <w:rsid w:val="00AE1510"/>
    <w:rsid w:val="00AF207D"/>
    <w:rsid w:val="00AF3CDC"/>
    <w:rsid w:val="00B12F1F"/>
    <w:rsid w:val="00B32740"/>
    <w:rsid w:val="00B3680A"/>
    <w:rsid w:val="00B451B8"/>
    <w:rsid w:val="00B51800"/>
    <w:rsid w:val="00B52465"/>
    <w:rsid w:val="00B5324A"/>
    <w:rsid w:val="00B77360"/>
    <w:rsid w:val="00B809CA"/>
    <w:rsid w:val="00BE30AF"/>
    <w:rsid w:val="00C03E0F"/>
    <w:rsid w:val="00C10428"/>
    <w:rsid w:val="00C11991"/>
    <w:rsid w:val="00C22467"/>
    <w:rsid w:val="00C61EE9"/>
    <w:rsid w:val="00CB2C33"/>
    <w:rsid w:val="00CB755A"/>
    <w:rsid w:val="00CD0DD8"/>
    <w:rsid w:val="00D15E96"/>
    <w:rsid w:val="00D22954"/>
    <w:rsid w:val="00D26BB9"/>
    <w:rsid w:val="00D32514"/>
    <w:rsid w:val="00D419B8"/>
    <w:rsid w:val="00D6491E"/>
    <w:rsid w:val="00D95954"/>
    <w:rsid w:val="00DA26E1"/>
    <w:rsid w:val="00DB789E"/>
    <w:rsid w:val="00DC2D14"/>
    <w:rsid w:val="00DE5FC8"/>
    <w:rsid w:val="00DE6E40"/>
    <w:rsid w:val="00E01944"/>
    <w:rsid w:val="00E204AC"/>
    <w:rsid w:val="00E305EE"/>
    <w:rsid w:val="00E475E9"/>
    <w:rsid w:val="00E5125E"/>
    <w:rsid w:val="00E52D14"/>
    <w:rsid w:val="00E532A0"/>
    <w:rsid w:val="00E54910"/>
    <w:rsid w:val="00E655DA"/>
    <w:rsid w:val="00E7543A"/>
    <w:rsid w:val="00E770AB"/>
    <w:rsid w:val="00E94C02"/>
    <w:rsid w:val="00E95B70"/>
    <w:rsid w:val="00EA285E"/>
    <w:rsid w:val="00EC7E4C"/>
    <w:rsid w:val="00EE6CF9"/>
    <w:rsid w:val="00EF6EB8"/>
    <w:rsid w:val="00F008AD"/>
    <w:rsid w:val="00F05CA5"/>
    <w:rsid w:val="00F1623D"/>
    <w:rsid w:val="00F16F73"/>
    <w:rsid w:val="00F17B55"/>
    <w:rsid w:val="00F460AB"/>
    <w:rsid w:val="00F66223"/>
    <w:rsid w:val="00F948B5"/>
    <w:rsid w:val="00FA5E3F"/>
    <w:rsid w:val="00FB14E2"/>
    <w:rsid w:val="00FE0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0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0D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0DD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5749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943F3"/>
    <w:pPr>
      <w:ind w:firstLineChars="200" w:firstLine="420"/>
    </w:pPr>
  </w:style>
  <w:style w:type="table" w:styleId="a8">
    <w:name w:val="Table Grid"/>
    <w:basedOn w:val="a1"/>
    <w:uiPriority w:val="59"/>
    <w:rsid w:val="00F9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0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0D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0DD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57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FC89-72D4-4010-ACF2-270DA18E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lishuang.ye</dc:creator>
  <cp:lastModifiedBy>lishuang.ye</cp:lastModifiedBy>
  <cp:revision>48</cp:revision>
  <cp:lastPrinted>2014-11-24T05:33:00Z</cp:lastPrinted>
  <dcterms:created xsi:type="dcterms:W3CDTF">2014-12-16T08:30:00Z</dcterms:created>
  <dcterms:modified xsi:type="dcterms:W3CDTF">2015-01-05T05:23:00Z</dcterms:modified>
</cp:coreProperties>
</file>